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06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900"/>
        <w:gridCol w:w="1892"/>
        <w:gridCol w:w="2270"/>
        <w:gridCol w:w="2311"/>
        <w:gridCol w:w="585"/>
        <w:gridCol w:w="2748"/>
      </w:tblGrid>
      <w:tr w:rsidR="00620D82" w:rsidRPr="00250754" w14:paraId="6CADDF25" w14:textId="77777777" w:rsidTr="0061392F">
        <w:trPr>
          <w:cantSplit/>
          <w:trHeight w:val="282"/>
        </w:trPr>
        <w:tc>
          <w:tcPr>
            <w:tcW w:w="15706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551581C" w14:textId="77777777" w:rsidR="00620D82" w:rsidRPr="00250754" w:rsidRDefault="00620D82" w:rsidP="00733853">
            <w:pPr>
              <w:jc w:val="center"/>
            </w:pPr>
            <w:bookmarkStart w:id="0" w:name="_GoBack"/>
            <w:bookmarkEnd w:id="0"/>
            <w:r w:rsidRPr="00250754">
              <w:t xml:space="preserve">Application for Banns of Marriage to be read at the Parish Church of </w:t>
            </w:r>
            <w:r>
              <w:t xml:space="preserve">All Saints, St </w:t>
            </w:r>
            <w:proofErr w:type="gramStart"/>
            <w:r>
              <w:t>Ives</w:t>
            </w:r>
            <w:r w:rsidRPr="00250754">
              <w:t xml:space="preserve">  (</w:t>
            </w:r>
            <w:proofErr w:type="gramEnd"/>
            <w:r w:rsidRPr="00250754">
              <w:t>Marriage to take place elsewhere)</w:t>
            </w:r>
          </w:p>
        </w:tc>
      </w:tr>
      <w:tr w:rsidR="00620D82" w14:paraId="4700C556" w14:textId="77777777" w:rsidTr="0061392F">
        <w:trPr>
          <w:cantSplit/>
          <w:trHeight w:val="695"/>
        </w:trPr>
        <w:tc>
          <w:tcPr>
            <w:tcW w:w="5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567863" w14:textId="77777777" w:rsidR="00620D82" w:rsidRDefault="00620D82" w:rsidP="00733853">
            <w:pPr>
              <w:jc w:val="center"/>
              <w:rPr>
                <w:sz w:val="20"/>
              </w:rPr>
            </w:pPr>
          </w:p>
          <w:p w14:paraId="4155682C" w14:textId="77777777" w:rsidR="00620D82" w:rsidRDefault="00620D82" w:rsidP="007338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Full name</w:t>
            </w:r>
          </w:p>
          <w:p w14:paraId="048A43A5" w14:textId="77777777" w:rsidR="00620D82" w:rsidRDefault="00620D82" w:rsidP="000A7F48">
            <w:pPr>
              <w:rPr>
                <w:sz w:val="20"/>
              </w:rPr>
            </w:pPr>
          </w:p>
        </w:tc>
        <w:tc>
          <w:tcPr>
            <w:tcW w:w="1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462" w14:textId="77777777" w:rsidR="00620D82" w:rsidRDefault="00620D82" w:rsidP="00733853">
            <w:pPr>
              <w:jc w:val="center"/>
              <w:rPr>
                <w:sz w:val="20"/>
              </w:rPr>
            </w:pPr>
          </w:p>
          <w:p w14:paraId="2481EA38" w14:textId="77777777" w:rsidR="00620D82" w:rsidRDefault="00620D82" w:rsidP="007338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Condition</w:t>
            </w:r>
          </w:p>
          <w:p w14:paraId="27033F49" w14:textId="77777777" w:rsidR="00620D82" w:rsidRDefault="00620D82" w:rsidP="00733853">
            <w:pPr>
              <w:jc w:val="center"/>
              <w:rPr>
                <w:sz w:val="20"/>
              </w:rPr>
            </w:pPr>
          </w:p>
        </w:tc>
        <w:tc>
          <w:tcPr>
            <w:tcW w:w="45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9E4C" w14:textId="77777777" w:rsidR="00620D82" w:rsidRDefault="00620D82" w:rsidP="00733853">
            <w:pPr>
              <w:jc w:val="center"/>
              <w:rPr>
                <w:sz w:val="20"/>
              </w:rPr>
            </w:pPr>
          </w:p>
          <w:p w14:paraId="0088AE18" w14:textId="77777777" w:rsidR="00620D82" w:rsidRDefault="00620D82" w:rsidP="007338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Address at time of publishing banns </w:t>
            </w:r>
          </w:p>
          <w:p w14:paraId="168B7216" w14:textId="77777777" w:rsidR="00620D82" w:rsidRDefault="00620D82" w:rsidP="000A7F48">
            <w:pPr>
              <w:jc w:val="center"/>
              <w:rPr>
                <w:sz w:val="20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i</w:t>
            </w:r>
            <w:r w:rsidR="000A7F48">
              <w:rPr>
                <w:sz w:val="16"/>
              </w:rPr>
              <w:t>n</w:t>
            </w:r>
            <w:r>
              <w:rPr>
                <w:sz w:val="16"/>
              </w:rPr>
              <w:t>c</w:t>
            </w:r>
            <w:proofErr w:type="spellEnd"/>
            <w:r>
              <w:rPr>
                <w:sz w:val="16"/>
              </w:rPr>
              <w:t xml:space="preserve"> </w:t>
            </w:r>
            <w:r w:rsidR="000A7F48">
              <w:rPr>
                <w:sz w:val="16"/>
              </w:rPr>
              <w:t>postcode</w:t>
            </w:r>
            <w:r>
              <w:rPr>
                <w:sz w:val="16"/>
              </w:rPr>
              <w:t>)</w:t>
            </w:r>
          </w:p>
        </w:tc>
        <w:tc>
          <w:tcPr>
            <w:tcW w:w="33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A485A3" w14:textId="77777777" w:rsidR="00620D82" w:rsidRDefault="00620D82" w:rsidP="00733853">
            <w:pPr>
              <w:jc w:val="center"/>
              <w:rPr>
                <w:sz w:val="20"/>
              </w:rPr>
            </w:pPr>
          </w:p>
          <w:p w14:paraId="08A7CD25" w14:textId="77777777" w:rsidR="00620D82" w:rsidRDefault="00620D82" w:rsidP="007338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Which is your </w:t>
            </w:r>
          </w:p>
          <w:p w14:paraId="2875B72B" w14:textId="77777777" w:rsidR="00620D82" w:rsidRDefault="00620D82" w:rsidP="00733853">
            <w:pPr>
              <w:jc w:val="center"/>
              <w:rPr>
                <w:sz w:val="16"/>
              </w:rPr>
            </w:pPr>
            <w:r>
              <w:rPr>
                <w:sz w:val="20"/>
              </w:rPr>
              <w:t>parish church?</w:t>
            </w:r>
          </w:p>
        </w:tc>
      </w:tr>
      <w:tr w:rsidR="00620D82" w14:paraId="188FADAC" w14:textId="77777777" w:rsidTr="0061392F">
        <w:trPr>
          <w:cantSplit/>
          <w:trHeight w:val="917"/>
        </w:trPr>
        <w:tc>
          <w:tcPr>
            <w:tcW w:w="5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9F507C" w14:textId="77777777" w:rsidR="00620D82" w:rsidRDefault="000A7F48" w:rsidP="000A7F48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620D82">
              <w:rPr>
                <w:sz w:val="20"/>
              </w:rPr>
              <w:t>Man)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492A" w14:textId="77777777" w:rsidR="00620D82" w:rsidRDefault="00620D82" w:rsidP="00733853">
            <w:pPr>
              <w:jc w:val="center"/>
              <w:rPr>
                <w:sz w:val="10"/>
              </w:rPr>
            </w:pPr>
          </w:p>
          <w:p w14:paraId="3E0698DD" w14:textId="77777777" w:rsidR="00620D82" w:rsidRDefault="00620D82" w:rsidP="007338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Single</w:t>
            </w:r>
          </w:p>
          <w:p w14:paraId="1E233080" w14:textId="77777777" w:rsidR="00620D82" w:rsidRDefault="00620D82" w:rsidP="007338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Widower</w:t>
            </w:r>
          </w:p>
          <w:p w14:paraId="47086CA6" w14:textId="77777777" w:rsidR="00620D82" w:rsidRDefault="00620D82" w:rsidP="007338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Divorced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0774" w14:textId="77777777" w:rsidR="00620D82" w:rsidRDefault="00620D82" w:rsidP="00733853">
            <w:pPr>
              <w:jc w:val="center"/>
              <w:rPr>
                <w:sz w:val="20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53BD3E" w14:textId="77777777" w:rsidR="00620D82" w:rsidRDefault="00620D82" w:rsidP="00733853">
            <w:pPr>
              <w:jc w:val="center"/>
              <w:rPr>
                <w:sz w:val="20"/>
              </w:rPr>
            </w:pPr>
          </w:p>
        </w:tc>
      </w:tr>
      <w:tr w:rsidR="00620D82" w14:paraId="5BD4F5FC" w14:textId="77777777" w:rsidTr="0061392F">
        <w:trPr>
          <w:cantSplit/>
          <w:trHeight w:val="808"/>
        </w:trPr>
        <w:tc>
          <w:tcPr>
            <w:tcW w:w="5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065129" w14:textId="77777777" w:rsidR="00620D82" w:rsidRDefault="00620D82" w:rsidP="000A7F48">
            <w:pPr>
              <w:rPr>
                <w:sz w:val="20"/>
              </w:rPr>
            </w:pPr>
            <w:r>
              <w:rPr>
                <w:sz w:val="20"/>
              </w:rPr>
              <w:t>(Woman)</w:t>
            </w:r>
          </w:p>
          <w:p w14:paraId="1C647C25" w14:textId="77777777" w:rsidR="00620D82" w:rsidRDefault="00620D82" w:rsidP="000A7F48">
            <w:pPr>
              <w:rPr>
                <w:sz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60A5" w14:textId="77777777" w:rsidR="009C4F76" w:rsidRDefault="009C4F76" w:rsidP="00733853">
            <w:pPr>
              <w:jc w:val="center"/>
              <w:rPr>
                <w:sz w:val="20"/>
              </w:rPr>
            </w:pPr>
          </w:p>
          <w:p w14:paraId="27B7858A" w14:textId="77777777" w:rsidR="00620D82" w:rsidRDefault="00620D82" w:rsidP="007338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Single</w:t>
            </w:r>
          </w:p>
          <w:p w14:paraId="468AD2AE" w14:textId="77777777" w:rsidR="00620D82" w:rsidRDefault="00620D82" w:rsidP="007338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Widower</w:t>
            </w:r>
          </w:p>
          <w:p w14:paraId="56C124FE" w14:textId="77777777" w:rsidR="00620D82" w:rsidRDefault="00620D82" w:rsidP="007338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Divorced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FE90" w14:textId="77777777" w:rsidR="00620D82" w:rsidRDefault="00620D82" w:rsidP="00733853">
            <w:pPr>
              <w:jc w:val="center"/>
              <w:rPr>
                <w:sz w:val="20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96AF6F" w14:textId="77777777" w:rsidR="00620D82" w:rsidRDefault="00620D82" w:rsidP="00733853">
            <w:pPr>
              <w:jc w:val="center"/>
              <w:rPr>
                <w:sz w:val="20"/>
              </w:rPr>
            </w:pPr>
          </w:p>
        </w:tc>
      </w:tr>
      <w:tr w:rsidR="00620D82" w14:paraId="57F96EDE" w14:textId="77777777" w:rsidTr="0061392F">
        <w:trPr>
          <w:cantSplit/>
          <w:trHeight w:val="635"/>
        </w:trPr>
        <w:tc>
          <w:tcPr>
            <w:tcW w:w="5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BB63" w14:textId="77777777" w:rsidR="00620D82" w:rsidRDefault="00620D82" w:rsidP="000A7F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 what church do you intend to be married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7B97" w14:textId="77777777" w:rsidR="00620D82" w:rsidRDefault="00620D82" w:rsidP="000A7F48">
            <w:pPr>
              <w:jc w:val="center"/>
              <w:rPr>
                <w:sz w:val="20"/>
              </w:rPr>
            </w:pPr>
          </w:p>
          <w:p w14:paraId="38A4134B" w14:textId="77777777" w:rsidR="00620D82" w:rsidRDefault="00620D82" w:rsidP="000A7F48">
            <w:pPr>
              <w:jc w:val="center"/>
              <w:rPr>
                <w:sz w:val="20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EA02" w14:textId="77777777" w:rsidR="00620D82" w:rsidRDefault="000A7F48" w:rsidP="000A7F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On what date?</w:t>
            </w:r>
          </w:p>
          <w:p w14:paraId="4B120653" w14:textId="77777777" w:rsidR="00620D82" w:rsidRDefault="00620D82" w:rsidP="000A7F48">
            <w:pPr>
              <w:jc w:val="center"/>
              <w:rPr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896F74" w14:textId="77777777" w:rsidR="000A7F48" w:rsidRDefault="000A7F48" w:rsidP="000A7F48">
            <w:pPr>
              <w:jc w:val="center"/>
              <w:rPr>
                <w:sz w:val="12"/>
                <w:szCs w:val="12"/>
              </w:rPr>
            </w:pPr>
          </w:p>
          <w:p w14:paraId="6C856BB0" w14:textId="77777777" w:rsidR="000A7F48" w:rsidRDefault="000A7F48" w:rsidP="000A7F48">
            <w:pPr>
              <w:jc w:val="center"/>
              <w:rPr>
                <w:sz w:val="12"/>
                <w:szCs w:val="12"/>
              </w:rPr>
            </w:pPr>
          </w:p>
          <w:p w14:paraId="558121C4" w14:textId="77777777" w:rsidR="00620D82" w:rsidRDefault="00620D82" w:rsidP="000A7F48">
            <w:pPr>
              <w:jc w:val="center"/>
              <w:rPr>
                <w:sz w:val="20"/>
              </w:rPr>
            </w:pPr>
          </w:p>
          <w:p w14:paraId="55F94C85" w14:textId="77777777" w:rsidR="00620D82" w:rsidRDefault="00620D82" w:rsidP="000A7F48">
            <w:pPr>
              <w:jc w:val="center"/>
              <w:rPr>
                <w:sz w:val="20"/>
              </w:rPr>
            </w:pPr>
          </w:p>
        </w:tc>
      </w:tr>
      <w:tr w:rsidR="00620D82" w14:paraId="0DEDA63E" w14:textId="77777777" w:rsidTr="0061392F">
        <w:trPr>
          <w:cantSplit/>
          <w:trHeight w:val="572"/>
        </w:trPr>
        <w:tc>
          <w:tcPr>
            <w:tcW w:w="5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31B6" w14:textId="77777777" w:rsidR="00620D82" w:rsidRDefault="000A7F48" w:rsidP="000A7F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Preferred contact number 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DEA6" w14:textId="77777777" w:rsidR="00620D82" w:rsidRDefault="00620D82" w:rsidP="000A7F48">
            <w:pPr>
              <w:jc w:val="center"/>
              <w:rPr>
                <w:sz w:val="20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3D61" w14:textId="77777777" w:rsidR="00620D82" w:rsidRDefault="000A7F48" w:rsidP="000A7F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 what time?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13791F" w14:textId="77777777" w:rsidR="00620D82" w:rsidRDefault="00620D82" w:rsidP="00733853">
            <w:pPr>
              <w:jc w:val="center"/>
              <w:rPr>
                <w:sz w:val="28"/>
              </w:rPr>
            </w:pPr>
          </w:p>
          <w:p w14:paraId="211A6DA9" w14:textId="77777777" w:rsidR="00620D82" w:rsidRDefault="00620D82" w:rsidP="00733853">
            <w:pPr>
              <w:jc w:val="center"/>
              <w:rPr>
                <w:sz w:val="28"/>
              </w:rPr>
            </w:pPr>
          </w:p>
        </w:tc>
      </w:tr>
      <w:tr w:rsidR="000A7F48" w14:paraId="7606852D" w14:textId="77777777" w:rsidTr="0061392F">
        <w:trPr>
          <w:cantSplit/>
          <w:trHeight w:val="572"/>
        </w:trPr>
        <w:tc>
          <w:tcPr>
            <w:tcW w:w="5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0F54B0" w14:textId="687EAA77" w:rsidR="000A7F48" w:rsidRDefault="000A7F48" w:rsidP="000A7F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What is your qualifying connection with th</w:t>
            </w:r>
            <w:r w:rsidR="0061392F">
              <w:rPr>
                <w:sz w:val="20"/>
              </w:rPr>
              <w:t>e</w:t>
            </w:r>
            <w:r>
              <w:rPr>
                <w:sz w:val="20"/>
              </w:rPr>
              <w:t xml:space="preserve"> Church</w:t>
            </w:r>
            <w:r w:rsidR="0061392F">
              <w:rPr>
                <w:sz w:val="20"/>
              </w:rPr>
              <w:t xml:space="preserve"> you are getting married in</w:t>
            </w:r>
            <w:r>
              <w:rPr>
                <w:sz w:val="20"/>
              </w:rPr>
              <w:t>?</w:t>
            </w:r>
          </w:p>
          <w:p w14:paraId="7430DEAB" w14:textId="77777777" w:rsidR="000A7F48" w:rsidRDefault="000A7F48" w:rsidP="000A7F4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If you are not sure what this means please visit</w:t>
            </w:r>
          </w:p>
          <w:p w14:paraId="11DB3458" w14:textId="77777777" w:rsidR="000A7F48" w:rsidRPr="009C4F76" w:rsidRDefault="000A7F48" w:rsidP="000A7F48">
            <w:pPr>
              <w:jc w:val="center"/>
              <w:rPr>
                <w:i/>
                <w:sz w:val="20"/>
              </w:rPr>
            </w:pPr>
            <w:r w:rsidRPr="009C4F76">
              <w:rPr>
                <w:i/>
                <w:sz w:val="20"/>
              </w:rPr>
              <w:t>http://www.yourchurchwedding.org/youre-welcome/more-churches-to-choose-from.aspx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CEF1" w14:textId="77777777" w:rsidR="000A7F48" w:rsidRDefault="000A7F48" w:rsidP="00733853">
            <w:pPr>
              <w:jc w:val="center"/>
              <w:rPr>
                <w:sz w:val="28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A527" w14:textId="77777777" w:rsidR="000A7F48" w:rsidRPr="000A7F48" w:rsidRDefault="000A7F48" w:rsidP="000A7F48">
            <w:pPr>
              <w:jc w:val="center"/>
              <w:rPr>
                <w:sz w:val="20"/>
                <w:szCs w:val="20"/>
              </w:rPr>
            </w:pPr>
            <w:r w:rsidRPr="000A7F48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either of you o</w:t>
            </w:r>
            <w:r w:rsidRPr="000A7F48">
              <w:rPr>
                <w:sz w:val="20"/>
                <w:szCs w:val="20"/>
              </w:rPr>
              <w:t xml:space="preserve">n the </w:t>
            </w:r>
            <w:r>
              <w:rPr>
                <w:sz w:val="20"/>
                <w:szCs w:val="20"/>
              </w:rPr>
              <w:t xml:space="preserve">Church </w:t>
            </w:r>
            <w:r w:rsidRPr="000A7F48">
              <w:rPr>
                <w:sz w:val="20"/>
                <w:szCs w:val="20"/>
              </w:rPr>
              <w:t>Electoral Roll</w:t>
            </w:r>
            <w:r>
              <w:rPr>
                <w:sz w:val="20"/>
                <w:szCs w:val="20"/>
              </w:rPr>
              <w:t xml:space="preserve"> of any Parish? If so please state who and which parish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8AAC73" w14:textId="77777777" w:rsidR="000A7F48" w:rsidRDefault="000A7F48" w:rsidP="00733853">
            <w:pPr>
              <w:jc w:val="center"/>
              <w:rPr>
                <w:sz w:val="28"/>
              </w:rPr>
            </w:pPr>
          </w:p>
        </w:tc>
      </w:tr>
      <w:tr w:rsidR="009C4F76" w14:paraId="5A1C3659" w14:textId="77777777" w:rsidTr="0061392F">
        <w:trPr>
          <w:cantSplit/>
          <w:trHeight w:val="908"/>
        </w:trPr>
        <w:tc>
          <w:tcPr>
            <w:tcW w:w="59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3300189" w14:textId="77777777" w:rsidR="009C4F76" w:rsidRDefault="009C4F76" w:rsidP="00733853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Dates for  publication of banns </w:t>
            </w:r>
            <w:r>
              <w:rPr>
                <w:i/>
                <w:sz w:val="20"/>
              </w:rPr>
              <w:t>(please leave blank)</w:t>
            </w:r>
          </w:p>
          <w:p w14:paraId="13B7DE15" w14:textId="77777777" w:rsidR="000A7F48" w:rsidRPr="001A50D2" w:rsidRDefault="000A7F48" w:rsidP="0073385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This will normally be the first three Sundays in the month, two months before the month of your wedding</w:t>
            </w:r>
          </w:p>
          <w:p w14:paraId="0FCF821B" w14:textId="77777777" w:rsidR="009C4F76" w:rsidRDefault="009C4F76" w:rsidP="00733853">
            <w:pPr>
              <w:jc w:val="center"/>
              <w:rPr>
                <w:sz w:val="8"/>
              </w:rPr>
            </w:pPr>
          </w:p>
          <w:p w14:paraId="26BEFB4F" w14:textId="77777777" w:rsidR="009C4F76" w:rsidRDefault="009C4F76" w:rsidP="00733853">
            <w:pPr>
              <w:jc w:val="center"/>
              <w:rPr>
                <w:sz w:val="8"/>
              </w:rPr>
            </w:pPr>
          </w:p>
          <w:p w14:paraId="07BBD3B4" w14:textId="77777777" w:rsidR="009C4F76" w:rsidRDefault="009C4F76" w:rsidP="00733853">
            <w:pPr>
              <w:jc w:val="center"/>
              <w:rPr>
                <w:sz w:val="8"/>
              </w:rPr>
            </w:pPr>
          </w:p>
          <w:p w14:paraId="4BB5573D" w14:textId="77777777" w:rsidR="009C4F76" w:rsidRDefault="009C4F76" w:rsidP="0073385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06E09781" w14:textId="77777777" w:rsidR="009C4F76" w:rsidRDefault="009C4F76" w:rsidP="0073385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7120E941" w14:textId="77777777" w:rsidR="009C4F76" w:rsidRDefault="009C4F76" w:rsidP="00733853">
            <w:pPr>
              <w:rPr>
                <w:sz w:val="20"/>
              </w:rPr>
            </w:pPr>
            <w:r>
              <w:rPr>
                <w:sz w:val="28"/>
              </w:rPr>
              <w:t>3</w:t>
            </w:r>
          </w:p>
          <w:p w14:paraId="16A16810" w14:textId="77777777" w:rsidR="009C4F76" w:rsidRDefault="009C4F76" w:rsidP="00733853">
            <w:pPr>
              <w:rPr>
                <w:sz w:val="20"/>
              </w:rPr>
            </w:pPr>
          </w:p>
        </w:tc>
        <w:tc>
          <w:tcPr>
            <w:tcW w:w="70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1F49F" w14:textId="77777777" w:rsidR="009C4F76" w:rsidRDefault="009C4F76" w:rsidP="00733853">
            <w:pPr>
              <w:rPr>
                <w:sz w:val="20"/>
              </w:rPr>
            </w:pPr>
          </w:p>
          <w:p w14:paraId="36B24431" w14:textId="77777777" w:rsidR="009C4F76" w:rsidRDefault="009C4F76" w:rsidP="00733853">
            <w:pPr>
              <w:rPr>
                <w:sz w:val="20"/>
              </w:rPr>
            </w:pPr>
          </w:p>
          <w:p w14:paraId="6FEEC9C4" w14:textId="77777777" w:rsidR="000A7F48" w:rsidRDefault="000A7F48" w:rsidP="00733853">
            <w:pPr>
              <w:rPr>
                <w:sz w:val="20"/>
              </w:rPr>
            </w:pPr>
          </w:p>
          <w:p w14:paraId="36BF465C" w14:textId="77777777" w:rsidR="009C4F76" w:rsidRDefault="000A7F48" w:rsidP="00733853">
            <w:pPr>
              <w:rPr>
                <w:sz w:val="20"/>
              </w:rPr>
            </w:pPr>
            <w:r>
              <w:rPr>
                <w:sz w:val="20"/>
              </w:rPr>
              <w:t xml:space="preserve">Signature </w:t>
            </w:r>
            <w:r w:rsidR="009C4F76">
              <w:rPr>
                <w:sz w:val="20"/>
              </w:rPr>
              <w:t xml:space="preserve"> </w:t>
            </w:r>
          </w:p>
          <w:p w14:paraId="62FB0F76" w14:textId="77777777" w:rsidR="009C4F76" w:rsidRDefault="009C4F76" w:rsidP="00733853">
            <w:pPr>
              <w:rPr>
                <w:sz w:val="20"/>
              </w:rPr>
            </w:pPr>
          </w:p>
          <w:p w14:paraId="548D0C1D" w14:textId="77777777" w:rsidR="000A7F48" w:rsidRDefault="000A7F48" w:rsidP="00733853">
            <w:pPr>
              <w:rPr>
                <w:sz w:val="20"/>
              </w:rPr>
            </w:pPr>
          </w:p>
          <w:p w14:paraId="4216A41B" w14:textId="77777777" w:rsidR="009C4F76" w:rsidRDefault="009C4F76" w:rsidP="00733853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14:paraId="79A2650A" w14:textId="77777777" w:rsidR="009C4F76" w:rsidRDefault="009C4F76" w:rsidP="007338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660B2A8A" w14:textId="77777777" w:rsidR="009C4F76" w:rsidRDefault="009C4F76" w:rsidP="00733853">
            <w:pPr>
              <w:rPr>
                <w:sz w:val="20"/>
              </w:rPr>
            </w:pPr>
          </w:p>
          <w:p w14:paraId="556BDE5A" w14:textId="77777777" w:rsidR="009C4F76" w:rsidRDefault="000A7F48" w:rsidP="00733853">
            <w:pPr>
              <w:rPr>
                <w:sz w:val="20"/>
              </w:rPr>
            </w:pPr>
            <w:r>
              <w:rPr>
                <w:sz w:val="20"/>
              </w:rPr>
              <w:t xml:space="preserve">Print / Type name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63E03F4" w14:textId="77777777" w:rsidR="009C4F76" w:rsidRPr="009C4F76" w:rsidRDefault="009C4F76" w:rsidP="00733853">
            <w:pPr>
              <w:jc w:val="center"/>
              <w:rPr>
                <w:sz w:val="6"/>
                <w:szCs w:val="6"/>
              </w:rPr>
            </w:pPr>
          </w:p>
          <w:p w14:paraId="342A78A4" w14:textId="77777777" w:rsidR="009C4F76" w:rsidRDefault="009C4F76" w:rsidP="007338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Current fee</w:t>
            </w:r>
          </w:p>
          <w:p w14:paraId="5C62EC9D" w14:textId="31511142" w:rsidR="009C4F76" w:rsidRDefault="00546F84" w:rsidP="00907041">
            <w:pPr>
              <w:jc w:val="center"/>
              <w:rPr>
                <w:sz w:val="28"/>
              </w:rPr>
            </w:pPr>
            <w:r>
              <w:rPr>
                <w:sz w:val="48"/>
                <w:szCs w:val="48"/>
              </w:rPr>
              <w:t>£</w:t>
            </w:r>
            <w:r w:rsidR="009C4F76" w:rsidRPr="00FD5F6D">
              <w:rPr>
                <w:sz w:val="48"/>
                <w:szCs w:val="48"/>
              </w:rPr>
              <w:t>4</w:t>
            </w:r>
            <w:r w:rsidR="00722CCC">
              <w:rPr>
                <w:sz w:val="48"/>
                <w:szCs w:val="48"/>
              </w:rPr>
              <w:t>4</w:t>
            </w:r>
          </w:p>
        </w:tc>
      </w:tr>
      <w:tr w:rsidR="009C4F76" w14:paraId="47F70EA3" w14:textId="77777777" w:rsidTr="0061392F">
        <w:trPr>
          <w:cantSplit/>
          <w:trHeight w:val="317"/>
        </w:trPr>
        <w:tc>
          <w:tcPr>
            <w:tcW w:w="590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75DE314" w14:textId="77777777" w:rsidR="009C4F76" w:rsidRDefault="009C4F76" w:rsidP="00733853">
            <w:pPr>
              <w:rPr>
                <w:sz w:val="20"/>
              </w:rPr>
            </w:pPr>
          </w:p>
        </w:tc>
        <w:tc>
          <w:tcPr>
            <w:tcW w:w="70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D3B93" w14:textId="77777777" w:rsidR="009C4F76" w:rsidRDefault="009C4F76" w:rsidP="00733853">
            <w:pPr>
              <w:rPr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D4350EB" w14:textId="77777777" w:rsidR="009C4F76" w:rsidRDefault="009C4F76" w:rsidP="00733853">
            <w:pPr>
              <w:jc w:val="center"/>
              <w:rPr>
                <w:sz w:val="20"/>
              </w:rPr>
            </w:pPr>
          </w:p>
          <w:p w14:paraId="5A840B08" w14:textId="77777777" w:rsidR="009C4F76" w:rsidRDefault="009C4F76" w:rsidP="00733853">
            <w:pPr>
              <w:jc w:val="center"/>
              <w:rPr>
                <w:sz w:val="28"/>
              </w:rPr>
            </w:pPr>
            <w:r>
              <w:rPr>
                <w:sz w:val="20"/>
              </w:rPr>
              <w:t>Fees paid</w:t>
            </w:r>
            <w:r>
              <w:rPr>
                <w:sz w:val="28"/>
              </w:rPr>
              <w:t xml:space="preserve"> </w:t>
            </w:r>
          </w:p>
          <w:p w14:paraId="16A80C93" w14:textId="77777777" w:rsidR="009C4F76" w:rsidRDefault="009C4F76" w:rsidP="00733853">
            <w:pPr>
              <w:jc w:val="center"/>
              <w:rPr>
                <w:sz w:val="20"/>
              </w:rPr>
            </w:pPr>
            <w:r>
              <w:rPr>
                <w:sz w:val="28"/>
              </w:rPr>
              <w:t>Yes / No</w:t>
            </w:r>
          </w:p>
        </w:tc>
      </w:tr>
      <w:tr w:rsidR="009C4F76" w:rsidRPr="00FD5F6D" w14:paraId="44D1D36E" w14:textId="77777777" w:rsidTr="0061392F">
        <w:trPr>
          <w:cantSplit/>
          <w:trHeight w:val="872"/>
        </w:trPr>
        <w:tc>
          <w:tcPr>
            <w:tcW w:w="590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F955A2" w14:textId="77777777" w:rsidR="009C4F76" w:rsidRDefault="009C4F76" w:rsidP="00733853">
            <w:pPr>
              <w:rPr>
                <w:sz w:val="20"/>
              </w:rPr>
            </w:pPr>
          </w:p>
        </w:tc>
        <w:tc>
          <w:tcPr>
            <w:tcW w:w="7058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57208F" w14:textId="77777777" w:rsidR="009C4F76" w:rsidRDefault="009C4F76" w:rsidP="00733853">
            <w:pPr>
              <w:rPr>
                <w:sz w:val="20"/>
              </w:rPr>
            </w:pPr>
          </w:p>
        </w:tc>
        <w:tc>
          <w:tcPr>
            <w:tcW w:w="274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488FFC4" w14:textId="77777777" w:rsidR="009C4F76" w:rsidRDefault="009C4F76" w:rsidP="009C4F76">
            <w:pPr>
              <w:jc w:val="center"/>
              <w:rPr>
                <w:sz w:val="20"/>
              </w:rPr>
            </w:pPr>
          </w:p>
          <w:p w14:paraId="56C8D8AB" w14:textId="77777777" w:rsidR="009C4F76" w:rsidRDefault="009C4F76" w:rsidP="009C4F76">
            <w:pPr>
              <w:jc w:val="center"/>
              <w:rPr>
                <w:sz w:val="28"/>
              </w:rPr>
            </w:pPr>
            <w:r>
              <w:rPr>
                <w:sz w:val="20"/>
              </w:rPr>
              <w:t>Certificate Issued</w:t>
            </w:r>
          </w:p>
          <w:p w14:paraId="722D097C" w14:textId="77777777" w:rsidR="009C4F76" w:rsidRPr="009C4F76" w:rsidRDefault="009C4F76" w:rsidP="009C4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 / No</w:t>
            </w:r>
          </w:p>
        </w:tc>
      </w:tr>
      <w:tr w:rsidR="00620D82" w14:paraId="72EE5CA7" w14:textId="77777777" w:rsidTr="0061392F">
        <w:trPr>
          <w:cantSplit/>
          <w:trHeight w:val="526"/>
        </w:trPr>
        <w:tc>
          <w:tcPr>
            <w:tcW w:w="15706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0A906B1" w14:textId="77777777" w:rsidR="00620D82" w:rsidRDefault="00620D82" w:rsidP="000A7F48"/>
          <w:p w14:paraId="5767FC66" w14:textId="31875A3B" w:rsidR="00620D82" w:rsidRDefault="00620D82" w:rsidP="00733853">
            <w:pPr>
              <w:jc w:val="center"/>
            </w:pPr>
            <w:r>
              <w:t>When complete please return this form</w:t>
            </w:r>
            <w:r w:rsidR="000A5DA3">
              <w:t xml:space="preserve">, preferably by electronic format (email attachment),  to </w:t>
            </w:r>
            <w:hyperlink r:id="rId4" w:history="1">
              <w:r w:rsidR="000A5DA3" w:rsidRPr="00A42ABA">
                <w:rPr>
                  <w:rStyle w:val="Hyperlink"/>
                </w:rPr>
                <w:t>office@stivesparishchurch.org.uk</w:t>
              </w:r>
            </w:hyperlink>
            <w:r w:rsidR="000A5DA3">
              <w:t xml:space="preserve"> </w:t>
            </w:r>
            <w:r w:rsidR="000A5DA3">
              <w:t>in which case there is no need to sign</w:t>
            </w:r>
            <w:r w:rsidR="000A5DA3">
              <w:t xml:space="preserve"> or by post </w:t>
            </w:r>
            <w:r>
              <w:t xml:space="preserve">to: The Vicarage, Westwood Road, St Ives, CAMBS. PE27 6DH.   </w:t>
            </w:r>
            <w:r w:rsidR="000A5DA3">
              <w:t>Once</w:t>
            </w:r>
            <w:r w:rsidR="00807AA5">
              <w:t xml:space="preserve"> this has been</w:t>
            </w:r>
            <w:r w:rsidR="000A5DA3">
              <w:t xml:space="preserve"> </w:t>
            </w:r>
            <w:r w:rsidR="00807AA5">
              <w:t>received,</w:t>
            </w:r>
            <w:r w:rsidR="000A5DA3">
              <w:t xml:space="preserve"> we will send you an invoice for the amount due and your unique reference for online payments </w:t>
            </w:r>
            <w:r w:rsidR="00807AA5">
              <w:t>together with</w:t>
            </w:r>
            <w:r w:rsidR="000A5DA3">
              <w:t xml:space="preserve"> the relevant bank details. Please ensure you use the reference given as it helps identify your payment as we can get multiple payments for the same amount and this facilitates </w:t>
            </w:r>
            <w:r w:rsidR="00546F84">
              <w:t>track</w:t>
            </w:r>
            <w:r w:rsidR="000A5DA3">
              <w:t>ing</w:t>
            </w:r>
            <w:r w:rsidR="00546F84">
              <w:t xml:space="preserve"> your payment. </w:t>
            </w:r>
          </w:p>
          <w:p w14:paraId="4B4AAE5E" w14:textId="77777777" w:rsidR="00620D82" w:rsidRPr="000A7F48" w:rsidRDefault="00620D82" w:rsidP="00620D82">
            <w:pPr>
              <w:tabs>
                <w:tab w:val="left" w:pos="5461"/>
              </w:tabs>
              <w:rPr>
                <w:sz w:val="12"/>
                <w:szCs w:val="12"/>
              </w:rPr>
            </w:pPr>
            <w:r>
              <w:tab/>
            </w:r>
          </w:p>
          <w:p w14:paraId="08850A72" w14:textId="6C775D91" w:rsidR="00620D82" w:rsidRDefault="00620D82" w:rsidP="00546F84">
            <w:pPr>
              <w:jc w:val="center"/>
            </w:pPr>
            <w:r>
              <w:t xml:space="preserve">If for any reason your request has not been acknowledged within 10 working </w:t>
            </w:r>
            <w:proofErr w:type="gramStart"/>
            <w:r>
              <w:t>days</w:t>
            </w:r>
            <w:proofErr w:type="gramEnd"/>
            <w:r>
              <w:t xml:space="preserve"> please phone </w:t>
            </w:r>
            <w:r w:rsidR="00807AA5">
              <w:t>01480 384334</w:t>
            </w:r>
            <w:r>
              <w:t xml:space="preserve"> in case it has got </w:t>
            </w:r>
            <w:r w:rsidR="005D002E">
              <w:t>mislaid</w:t>
            </w:r>
            <w:r>
              <w:t>.</w:t>
            </w:r>
          </w:p>
        </w:tc>
      </w:tr>
    </w:tbl>
    <w:p w14:paraId="3D655713" w14:textId="77777777" w:rsidR="00B96912" w:rsidRDefault="00B96912" w:rsidP="00546F84"/>
    <w:sectPr w:rsidR="00B96912" w:rsidSect="00620D82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82"/>
    <w:rsid w:val="000A5DA3"/>
    <w:rsid w:val="000A7F48"/>
    <w:rsid w:val="00392E73"/>
    <w:rsid w:val="00546F84"/>
    <w:rsid w:val="005D002E"/>
    <w:rsid w:val="0061392F"/>
    <w:rsid w:val="00616273"/>
    <w:rsid w:val="00620D82"/>
    <w:rsid w:val="00661B90"/>
    <w:rsid w:val="00722CCC"/>
    <w:rsid w:val="00807AA5"/>
    <w:rsid w:val="00907041"/>
    <w:rsid w:val="009C4F76"/>
    <w:rsid w:val="00B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EB87"/>
  <w15:docId w15:val="{8BBFAE4A-4A02-4C6C-B74C-5A2E2A10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D82"/>
    <w:pPr>
      <w:spacing w:after="0" w:line="240" w:lineRule="auto"/>
    </w:pPr>
    <w:rPr>
      <w:rFonts w:eastAsia="Times New Roman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stivesparishchurc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 Mark Amey</cp:lastModifiedBy>
  <cp:revision>4</cp:revision>
  <dcterms:created xsi:type="dcterms:W3CDTF">2019-05-02T13:58:00Z</dcterms:created>
  <dcterms:modified xsi:type="dcterms:W3CDTF">2019-05-02T13:59:00Z</dcterms:modified>
</cp:coreProperties>
</file>